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03" w:rsidRPr="00641703" w:rsidRDefault="00641703" w:rsidP="00641703">
      <w:pPr>
        <w:shd w:val="clear" w:color="auto" w:fill="FFFFFF"/>
        <w:spacing w:after="0" w:line="240" w:lineRule="auto"/>
        <w:jc w:val="right"/>
        <w:rPr>
          <w:rFonts w:ascii="yandex-sans" w:eastAsia="Times New Roman" w:hAnsi="yandex-sans" w:cs="Times New Roman"/>
          <w:i/>
          <w:color w:val="000000"/>
          <w:sz w:val="23"/>
          <w:szCs w:val="23"/>
          <w:lang w:eastAsia="ru-RU"/>
        </w:rPr>
      </w:pPr>
      <w:r w:rsidRPr="00641703">
        <w:rPr>
          <w:rFonts w:ascii="Times New Roman" w:eastAsia="Times New Roman" w:hAnsi="Times New Roman" w:cs="Times New Roman"/>
          <w:i/>
          <w:color w:val="000000"/>
          <w:sz w:val="28"/>
          <w:szCs w:val="28"/>
          <w:lang w:eastAsia="ru-RU"/>
        </w:rPr>
        <w:t xml:space="preserve">О.Н. </w:t>
      </w:r>
      <w:proofErr w:type="spellStart"/>
      <w:r w:rsidRPr="00641703">
        <w:rPr>
          <w:rFonts w:ascii="Times New Roman" w:eastAsia="Times New Roman" w:hAnsi="Times New Roman" w:cs="Times New Roman"/>
          <w:i/>
          <w:color w:val="000000"/>
          <w:sz w:val="28"/>
          <w:szCs w:val="28"/>
          <w:lang w:eastAsia="ru-RU"/>
        </w:rPr>
        <w:t>Дорожнова</w:t>
      </w:r>
      <w:proofErr w:type="spellEnd"/>
      <w:r w:rsidRPr="00641703">
        <w:rPr>
          <w:rFonts w:ascii="Times New Roman" w:eastAsia="Times New Roman" w:hAnsi="Times New Roman" w:cs="Times New Roman"/>
          <w:i/>
          <w:color w:val="000000"/>
          <w:sz w:val="28"/>
          <w:szCs w:val="28"/>
          <w:lang w:eastAsia="ru-RU"/>
        </w:rPr>
        <w:t>,</w:t>
      </w:r>
    </w:p>
    <w:p w:rsidR="00641703" w:rsidRPr="00641703" w:rsidRDefault="00641703" w:rsidP="00641703">
      <w:pPr>
        <w:shd w:val="clear" w:color="auto" w:fill="FFFFFF"/>
        <w:spacing w:after="0" w:line="240" w:lineRule="auto"/>
        <w:ind w:firstLine="709"/>
        <w:jc w:val="right"/>
        <w:rPr>
          <w:rFonts w:ascii="yandex-sans" w:eastAsia="Times New Roman" w:hAnsi="yandex-sans" w:cs="Times New Roman"/>
          <w:i/>
          <w:color w:val="000000"/>
          <w:sz w:val="23"/>
          <w:szCs w:val="23"/>
          <w:lang w:eastAsia="ru-RU"/>
        </w:rPr>
      </w:pPr>
      <w:r w:rsidRPr="00641703">
        <w:rPr>
          <w:rFonts w:ascii="Times New Roman" w:eastAsia="Times New Roman" w:hAnsi="Times New Roman" w:cs="Times New Roman"/>
          <w:i/>
          <w:color w:val="000000"/>
          <w:sz w:val="28"/>
          <w:szCs w:val="28"/>
          <w:lang w:eastAsia="ru-RU"/>
        </w:rPr>
        <w:t>воспитатель МОУ «Средняя школа №2»</w:t>
      </w:r>
    </w:p>
    <w:p w:rsidR="00641703" w:rsidRPr="00641703" w:rsidRDefault="00641703" w:rsidP="00641703">
      <w:pPr>
        <w:shd w:val="clear" w:color="auto" w:fill="FFFFFF"/>
        <w:spacing w:after="0" w:line="240" w:lineRule="auto"/>
        <w:ind w:firstLine="709"/>
        <w:jc w:val="right"/>
        <w:rPr>
          <w:rFonts w:ascii="yandex-sans" w:eastAsia="Times New Roman" w:hAnsi="yandex-sans" w:cs="Times New Roman"/>
          <w:i/>
          <w:color w:val="000000"/>
          <w:sz w:val="23"/>
          <w:szCs w:val="23"/>
          <w:lang w:eastAsia="ru-RU"/>
        </w:rPr>
      </w:pPr>
      <w:r w:rsidRPr="00641703">
        <w:rPr>
          <w:rFonts w:ascii="Times New Roman" w:eastAsia="Times New Roman" w:hAnsi="Times New Roman" w:cs="Times New Roman"/>
          <w:i/>
          <w:color w:val="000000"/>
          <w:sz w:val="28"/>
          <w:szCs w:val="28"/>
          <w:lang w:eastAsia="ru-RU"/>
        </w:rPr>
        <w:t>структурное подразделение детский сад «Снежинка»,</w:t>
      </w:r>
    </w:p>
    <w:p w:rsidR="00641703" w:rsidRPr="00641703" w:rsidRDefault="00641703" w:rsidP="00641703">
      <w:pPr>
        <w:shd w:val="clear" w:color="auto" w:fill="FFFFFF"/>
        <w:spacing w:after="0" w:line="240" w:lineRule="auto"/>
        <w:ind w:firstLine="709"/>
        <w:jc w:val="right"/>
        <w:rPr>
          <w:rFonts w:ascii="yandex-sans" w:eastAsia="Times New Roman" w:hAnsi="yandex-sans" w:cs="Times New Roman"/>
          <w:i/>
          <w:color w:val="000000"/>
          <w:sz w:val="23"/>
          <w:szCs w:val="23"/>
          <w:lang w:eastAsia="ru-RU"/>
        </w:rPr>
      </w:pPr>
      <w:r w:rsidRPr="00641703">
        <w:rPr>
          <w:rFonts w:ascii="Times New Roman" w:eastAsia="Times New Roman" w:hAnsi="Times New Roman" w:cs="Times New Roman"/>
          <w:i/>
          <w:color w:val="000000"/>
          <w:sz w:val="28"/>
          <w:szCs w:val="28"/>
          <w:lang w:eastAsia="ru-RU"/>
        </w:rPr>
        <w:t>г. Каргополь</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p>
    <w:p w:rsidR="00641703" w:rsidRPr="00641703" w:rsidRDefault="00641703" w:rsidP="00641703">
      <w:pPr>
        <w:shd w:val="clear" w:color="auto" w:fill="FFFFFF"/>
        <w:spacing w:after="0" w:line="240" w:lineRule="auto"/>
        <w:ind w:firstLine="709"/>
        <w:jc w:val="center"/>
        <w:rPr>
          <w:rFonts w:ascii="yandex-sans" w:eastAsia="Times New Roman" w:hAnsi="yandex-sans" w:cs="Times New Roman"/>
          <w:i/>
          <w:color w:val="000000"/>
          <w:sz w:val="23"/>
          <w:szCs w:val="23"/>
          <w:lang w:eastAsia="ru-RU"/>
        </w:rPr>
      </w:pPr>
      <w:proofErr w:type="spellStart"/>
      <w:r w:rsidRPr="00641703">
        <w:rPr>
          <w:rFonts w:ascii="Times New Roman" w:eastAsia="Times New Roman" w:hAnsi="Times New Roman" w:cs="Times New Roman"/>
          <w:bCs/>
          <w:i/>
          <w:color w:val="000000"/>
          <w:sz w:val="28"/>
          <w:szCs w:val="28"/>
          <w:lang w:eastAsia="ru-RU"/>
        </w:rPr>
        <w:t>Досочки</w:t>
      </w:r>
      <w:proofErr w:type="spellEnd"/>
      <w:r w:rsidRPr="00641703">
        <w:rPr>
          <w:rFonts w:ascii="Times New Roman" w:eastAsia="Times New Roman" w:hAnsi="Times New Roman" w:cs="Times New Roman"/>
          <w:bCs/>
          <w:i/>
          <w:color w:val="000000"/>
          <w:sz w:val="28"/>
          <w:szCs w:val="28"/>
          <w:lang w:eastAsia="ru-RU"/>
        </w:rPr>
        <w:t xml:space="preserve"> </w:t>
      </w:r>
      <w:proofErr w:type="spellStart"/>
      <w:r w:rsidRPr="00641703">
        <w:rPr>
          <w:rFonts w:ascii="Times New Roman" w:eastAsia="Times New Roman" w:hAnsi="Times New Roman" w:cs="Times New Roman"/>
          <w:bCs/>
          <w:i/>
          <w:color w:val="000000"/>
          <w:sz w:val="28"/>
          <w:szCs w:val="28"/>
          <w:lang w:eastAsia="ru-RU"/>
        </w:rPr>
        <w:t>Сегена</w:t>
      </w:r>
      <w:proofErr w:type="spellEnd"/>
      <w:r w:rsidRPr="00641703">
        <w:rPr>
          <w:rFonts w:ascii="Times New Roman" w:eastAsia="Times New Roman" w:hAnsi="Times New Roman" w:cs="Times New Roman"/>
          <w:bCs/>
          <w:i/>
          <w:color w:val="000000"/>
          <w:sz w:val="28"/>
          <w:szCs w:val="28"/>
          <w:lang w:eastAsia="ru-RU"/>
        </w:rPr>
        <w:t xml:space="preserve"> как эффективное средство обогащения</w:t>
      </w:r>
    </w:p>
    <w:p w:rsidR="00641703" w:rsidRPr="00641703" w:rsidRDefault="00641703" w:rsidP="00641703">
      <w:pPr>
        <w:shd w:val="clear" w:color="auto" w:fill="FFFFFF"/>
        <w:spacing w:after="0" w:line="240" w:lineRule="auto"/>
        <w:ind w:firstLine="709"/>
        <w:jc w:val="center"/>
        <w:rPr>
          <w:rFonts w:ascii="yandex-sans" w:eastAsia="Times New Roman" w:hAnsi="yandex-sans" w:cs="Times New Roman"/>
          <w:i/>
          <w:color w:val="000000"/>
          <w:sz w:val="23"/>
          <w:szCs w:val="23"/>
          <w:lang w:eastAsia="ru-RU"/>
        </w:rPr>
      </w:pPr>
      <w:r w:rsidRPr="00641703">
        <w:rPr>
          <w:rFonts w:ascii="Times New Roman" w:eastAsia="Times New Roman" w:hAnsi="Times New Roman" w:cs="Times New Roman"/>
          <w:bCs/>
          <w:i/>
          <w:color w:val="000000"/>
          <w:sz w:val="28"/>
          <w:szCs w:val="28"/>
          <w:lang w:eastAsia="ru-RU"/>
        </w:rPr>
        <w:t>сенсорного опыта детей младшего дошкольного возраста</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Одной из задач умственного воспитания ребёнка является формирование системы элементарных знаний о предметах и явлениях окружающей жизни. Познание начинается с чувственного ознакомления с предметами и явлениями окружающего мира, с ощущений и восприятия. Ребёнок в жизни сталкивается с многообразием форм, красок и других свойств объектов, в частности игрушек и предметов домашнего обихода. Он знакомиться и с произведениями искусства: музыкой, живописью, скульптурой. Малыша окружает природа со всеми её сенсорными признаками — </w:t>
      </w:r>
      <w:proofErr w:type="spellStart"/>
      <w:r w:rsidRPr="00641703">
        <w:rPr>
          <w:rFonts w:ascii="Times New Roman" w:eastAsia="Times New Roman" w:hAnsi="Times New Roman" w:cs="Times New Roman"/>
          <w:color w:val="000000"/>
          <w:sz w:val="28"/>
          <w:szCs w:val="28"/>
          <w:lang w:eastAsia="ru-RU"/>
        </w:rPr>
        <w:t>многоцветьем</w:t>
      </w:r>
      <w:proofErr w:type="spellEnd"/>
      <w:r w:rsidRPr="00641703">
        <w:rPr>
          <w:rFonts w:ascii="Times New Roman" w:eastAsia="Times New Roman" w:hAnsi="Times New Roman" w:cs="Times New Roman"/>
          <w:color w:val="000000"/>
          <w:sz w:val="28"/>
          <w:szCs w:val="28"/>
          <w:lang w:eastAsia="ru-RU"/>
        </w:rPr>
        <w:t xml:space="preserve">, запахами, шумами. И конечно, каждый ребёнок, даже без целенаправленного воспитания, так или </w:t>
      </w:r>
      <w:proofErr w:type="gramStart"/>
      <w:r w:rsidRPr="00641703">
        <w:rPr>
          <w:rFonts w:ascii="Times New Roman" w:eastAsia="Times New Roman" w:hAnsi="Times New Roman" w:cs="Times New Roman"/>
          <w:color w:val="000000"/>
          <w:sz w:val="28"/>
          <w:szCs w:val="28"/>
          <w:lang w:eastAsia="ru-RU"/>
        </w:rPr>
        <w:t>иначе</w:t>
      </w:r>
      <w:proofErr w:type="gramEnd"/>
      <w:r w:rsidRPr="00641703">
        <w:rPr>
          <w:rFonts w:ascii="Times New Roman" w:eastAsia="Times New Roman" w:hAnsi="Times New Roman" w:cs="Times New Roman"/>
          <w:color w:val="000000"/>
          <w:sz w:val="28"/>
          <w:szCs w:val="28"/>
          <w:lang w:eastAsia="ru-RU"/>
        </w:rPr>
        <w:t xml:space="preserve"> всё это воспринимает. Но если усвоение происходит стихийно, без грамотного педагогического руководства со стороны взрослых, оно нередко оказывается поверхностным, неполноценным. Ощущения и восприятие поддаются развитию, совершенствованию, особенно в период дошкольного детва. И тут на помощь приходит сенсорное воспитание [3, с. 142].</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Выдающиеся зарубежные ученые (Ф. </w:t>
      </w:r>
      <w:proofErr w:type="spellStart"/>
      <w:r w:rsidRPr="00641703">
        <w:rPr>
          <w:rFonts w:ascii="Times New Roman" w:eastAsia="Times New Roman" w:hAnsi="Times New Roman" w:cs="Times New Roman"/>
          <w:color w:val="000000"/>
          <w:sz w:val="28"/>
          <w:szCs w:val="28"/>
          <w:lang w:eastAsia="ru-RU"/>
        </w:rPr>
        <w:t>Фребель</w:t>
      </w:r>
      <w:proofErr w:type="spellEnd"/>
      <w:r w:rsidRPr="00641703">
        <w:rPr>
          <w:rFonts w:ascii="Times New Roman" w:eastAsia="Times New Roman" w:hAnsi="Times New Roman" w:cs="Times New Roman"/>
          <w:color w:val="000000"/>
          <w:sz w:val="28"/>
          <w:szCs w:val="28"/>
          <w:lang w:eastAsia="ru-RU"/>
        </w:rPr>
        <w:t xml:space="preserve">, М. </w:t>
      </w:r>
      <w:proofErr w:type="spellStart"/>
      <w:r w:rsidRPr="00641703">
        <w:rPr>
          <w:rFonts w:ascii="Times New Roman" w:eastAsia="Times New Roman" w:hAnsi="Times New Roman" w:cs="Times New Roman"/>
          <w:color w:val="000000"/>
          <w:sz w:val="28"/>
          <w:szCs w:val="28"/>
          <w:lang w:eastAsia="ru-RU"/>
        </w:rPr>
        <w:t>Монтессори</w:t>
      </w:r>
      <w:proofErr w:type="spellEnd"/>
      <w:r w:rsidRPr="00641703">
        <w:rPr>
          <w:rFonts w:ascii="Times New Roman" w:eastAsia="Times New Roman" w:hAnsi="Times New Roman" w:cs="Times New Roman"/>
          <w:color w:val="000000"/>
          <w:sz w:val="28"/>
          <w:szCs w:val="28"/>
          <w:lang w:eastAsia="ru-RU"/>
        </w:rPr>
        <w:t xml:space="preserve">, О. </w:t>
      </w:r>
      <w:proofErr w:type="spellStart"/>
      <w:r w:rsidRPr="00641703">
        <w:rPr>
          <w:rFonts w:ascii="Times New Roman" w:eastAsia="Times New Roman" w:hAnsi="Times New Roman" w:cs="Times New Roman"/>
          <w:color w:val="000000"/>
          <w:sz w:val="28"/>
          <w:szCs w:val="28"/>
          <w:lang w:eastAsia="ru-RU"/>
        </w:rPr>
        <w:t>Декроли</w:t>
      </w:r>
      <w:proofErr w:type="spellEnd"/>
      <w:r w:rsidRPr="00641703">
        <w:rPr>
          <w:rFonts w:ascii="Times New Roman" w:eastAsia="Times New Roman" w:hAnsi="Times New Roman" w:cs="Times New Roman"/>
          <w:color w:val="000000"/>
          <w:sz w:val="28"/>
          <w:szCs w:val="28"/>
          <w:lang w:eastAsia="ru-RU"/>
        </w:rPr>
        <w:t>), а также известные представители отечественной дошкольной педагогики и психологии (Е.И. Тихеева, А.П. Усова и др.), справедливо считали, что сенсорное воспитание, направленное на обеспечение полноценного сенсорного развития детей, является одной из основных сторон дошкольного воспитания.</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Сенсорное развитие ребёнка — это развитие его восприятия и формирования представлений о важнейших свойствах предметов, их форме, цвете, величине, положении в пространстве, а также запахе и вкусе. Значение сенсорного развития в младшем дошкольном возрасте трудно переоценить. Именно этот период наиболее благоприятен для совершенствования деятельности органов чувств, накопления представлений об окружающем мире. Это постепенное усвоение сенсорной культуры, созданной человечеством. Сенсорное развитие является условием успешного овладения любой практической деятельностью, а истоки способностей лежат в общем уровне сенсорного развития, достигаемого в младшем дошкольном возрасте. Так же можно отметить, что</w:t>
      </w:r>
      <w:r w:rsidR="001C0E0B">
        <w:rPr>
          <w:rFonts w:ascii="Times New Roman" w:eastAsia="Times New Roman" w:hAnsi="Times New Roman" w:cs="Times New Roman"/>
          <w:color w:val="000000"/>
          <w:sz w:val="28"/>
          <w:szCs w:val="28"/>
          <w:lang w:eastAsia="ru-RU"/>
        </w:rPr>
        <w:t xml:space="preserve"> </w:t>
      </w:r>
      <w:r w:rsidRPr="00641703">
        <w:rPr>
          <w:rFonts w:ascii="Times New Roman" w:eastAsia="Times New Roman" w:hAnsi="Times New Roman" w:cs="Times New Roman"/>
          <w:color w:val="000000"/>
          <w:sz w:val="28"/>
          <w:szCs w:val="28"/>
          <w:lang w:eastAsia="ru-RU"/>
        </w:rPr>
        <w:t>сенсорное развитие, с одной стороны, составляет фундамент общего умственного развития ребенка, с другой стороны, имеет самостоятельное значение, так как полноценное восприятие необходимо и для успешного обучения ребенка в детском саду, в школе, и для многих видов трудовой деятельности.</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Средствами сенсорного развития детей являются дидактические игры и упражнения, изобразительная деятельность, конструирование, игровая деятельность т. к. играя ребенку легче запомнить.</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lastRenderedPageBreak/>
        <w:t xml:space="preserve">Сенсорная система каждого здорового, полноценно развитого человека состоит из пяти аспектов восприятия: осязания, обоняния, зрения, слуха и вкуса. Если говорить о сенсорном восприятии, то существуют общепринятые эталоны, которые должны быть усвоены с раннего возраста: геометрические формы, размеры, основные цвета спектра и т.д. именно на это и направлены дидактические игры упражнения по </w:t>
      </w:r>
      <w:proofErr w:type="spellStart"/>
      <w:r w:rsidRPr="00641703">
        <w:rPr>
          <w:rFonts w:ascii="Times New Roman" w:eastAsia="Times New Roman" w:hAnsi="Times New Roman" w:cs="Times New Roman"/>
          <w:color w:val="000000"/>
          <w:sz w:val="28"/>
          <w:szCs w:val="28"/>
          <w:lang w:eastAsia="ru-RU"/>
        </w:rPr>
        <w:t>сенсорике</w:t>
      </w:r>
      <w:proofErr w:type="spellEnd"/>
      <w:r w:rsidRPr="00641703">
        <w:rPr>
          <w:rFonts w:ascii="Times New Roman" w:eastAsia="Times New Roman" w:hAnsi="Times New Roman" w:cs="Times New Roman"/>
          <w:color w:val="000000"/>
          <w:sz w:val="28"/>
          <w:szCs w:val="28"/>
          <w:lang w:eastAsia="ru-RU"/>
        </w:rPr>
        <w:t xml:space="preserve"> для детей [8].</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В настоящее время существует большое количество игровых методик по усвоению детьми младшего дошкольного возраста сенсорных эталонов, по обогащению их сенсорного опыта. Многие эти методики пришли к нам из прошлого и успешно адаптируются к условиям и потребностям по воспитанию и образованию подрастающего поколения современного мира. Одной из таких методик является методика «</w:t>
      </w:r>
      <w:proofErr w:type="spellStart"/>
      <w:r w:rsidRPr="00641703">
        <w:rPr>
          <w:rFonts w:ascii="Times New Roman" w:eastAsia="Times New Roman" w:hAnsi="Times New Roman" w:cs="Times New Roman"/>
          <w:color w:val="000000"/>
          <w:sz w:val="28"/>
          <w:szCs w:val="28"/>
          <w:lang w:eastAsia="ru-RU"/>
        </w:rPr>
        <w:t>Досочки</w:t>
      </w:r>
      <w:proofErr w:type="spellEnd"/>
      <w:r w:rsidRPr="00641703">
        <w:rPr>
          <w:rFonts w:ascii="Times New Roman" w:eastAsia="Times New Roman" w:hAnsi="Times New Roman" w:cs="Times New Roman"/>
          <w:color w:val="000000"/>
          <w:sz w:val="28"/>
          <w:szCs w:val="28"/>
          <w:lang w:eastAsia="ru-RU"/>
        </w:rPr>
        <w:t xml:space="preserve">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bookmarkStart w:id="0" w:name="h.gjdgxs"/>
      <w:bookmarkEnd w:id="0"/>
      <w:r w:rsidRPr="00641703">
        <w:rPr>
          <w:rFonts w:ascii="Times New Roman" w:eastAsia="Times New Roman" w:hAnsi="Times New Roman" w:cs="Times New Roman"/>
          <w:color w:val="000000"/>
          <w:sz w:val="28"/>
          <w:szCs w:val="28"/>
          <w:lang w:eastAsia="ru-RU"/>
        </w:rPr>
        <w:t xml:space="preserve">Обратимся к истории появления данной методики. Эдуард </w:t>
      </w:r>
      <w:proofErr w:type="spellStart"/>
      <w:r w:rsidRPr="00641703">
        <w:rPr>
          <w:rFonts w:ascii="Times New Roman" w:eastAsia="Times New Roman" w:hAnsi="Times New Roman" w:cs="Times New Roman"/>
          <w:color w:val="000000"/>
          <w:sz w:val="28"/>
          <w:szCs w:val="28"/>
          <w:lang w:eastAsia="ru-RU"/>
        </w:rPr>
        <w:t>Сеген</w:t>
      </w:r>
      <w:proofErr w:type="spellEnd"/>
      <w:r w:rsidRPr="00641703">
        <w:rPr>
          <w:rFonts w:ascii="Times New Roman" w:eastAsia="Times New Roman" w:hAnsi="Times New Roman" w:cs="Times New Roman"/>
          <w:color w:val="000000"/>
          <w:sz w:val="28"/>
          <w:szCs w:val="28"/>
          <w:lang w:eastAsia="ru-RU"/>
        </w:rPr>
        <w:t xml:space="preserve"> - французский врач, психолог, педагог, родился в 1812 году в семье потомственных бургундских врачей.</w:t>
      </w:r>
      <w:r>
        <w:rPr>
          <w:rFonts w:ascii="Times New Roman" w:eastAsia="Times New Roman" w:hAnsi="Times New Roman" w:cs="Times New Roman"/>
          <w:color w:val="000000"/>
          <w:sz w:val="28"/>
          <w:szCs w:val="28"/>
          <w:lang w:eastAsia="ru-RU"/>
        </w:rPr>
        <w:t xml:space="preserve"> </w:t>
      </w:r>
      <w:r w:rsidRPr="00641703">
        <w:rPr>
          <w:rFonts w:ascii="Times New Roman" w:eastAsia="Times New Roman" w:hAnsi="Times New Roman" w:cs="Times New Roman"/>
          <w:color w:val="000000"/>
          <w:sz w:val="28"/>
          <w:szCs w:val="28"/>
          <w:lang w:eastAsia="ru-RU"/>
        </w:rPr>
        <w:t xml:space="preserve">Является основоположником системы обучения и воспитания умственно отсталых и недоразвитых детей. Был руководителем детского отделения, где проводил свои нововведения и улучшил форму воспитания и обучения. </w:t>
      </w:r>
      <w:proofErr w:type="spellStart"/>
      <w:r w:rsidRPr="00641703">
        <w:rPr>
          <w:rFonts w:ascii="Times New Roman" w:eastAsia="Times New Roman" w:hAnsi="Times New Roman" w:cs="Times New Roman"/>
          <w:color w:val="000000"/>
          <w:sz w:val="28"/>
          <w:szCs w:val="28"/>
          <w:lang w:eastAsia="ru-RU"/>
        </w:rPr>
        <w:t>Сеген</w:t>
      </w:r>
      <w:proofErr w:type="spellEnd"/>
      <w:r w:rsidRPr="00641703">
        <w:rPr>
          <w:rFonts w:ascii="Times New Roman" w:eastAsia="Times New Roman" w:hAnsi="Times New Roman" w:cs="Times New Roman"/>
          <w:color w:val="000000"/>
          <w:sz w:val="28"/>
          <w:szCs w:val="28"/>
          <w:lang w:eastAsia="ru-RU"/>
        </w:rPr>
        <w:t xml:space="preserve"> занимался именно отсталыми детьми </w:t>
      </w:r>
      <w:proofErr w:type="gramStart"/>
      <w:r w:rsidRPr="00641703">
        <w:rPr>
          <w:rFonts w:ascii="Times New Roman" w:eastAsia="Times New Roman" w:hAnsi="Times New Roman" w:cs="Times New Roman"/>
          <w:color w:val="000000"/>
          <w:sz w:val="28"/>
          <w:szCs w:val="28"/>
          <w:lang w:eastAsia="ru-RU"/>
        </w:rPr>
        <w:t>не спроста</w:t>
      </w:r>
      <w:proofErr w:type="gramEnd"/>
      <w:r w:rsidRPr="00641703">
        <w:rPr>
          <w:rFonts w:ascii="Times New Roman" w:eastAsia="Times New Roman" w:hAnsi="Times New Roman" w:cs="Times New Roman"/>
          <w:color w:val="000000"/>
          <w:sz w:val="28"/>
          <w:szCs w:val="28"/>
          <w:lang w:eastAsia="ru-RU"/>
        </w:rPr>
        <w:t xml:space="preserve">, он вывел свою концепцию о том, что слабоумие — это не порок. И его можно преодолеть. Путем умственных, физических и другого рода нагрузок. Это всего лишь состояние организма, из которого его нужно вывести. В этом и заключалось его задача. При помощи специальных упражнений и тренировок заставить органы чувств реагировать и воспринимать информацию, двигательный аппарат, все функции организма привести к активному состоянию. Затем можно переходить к мышлению, логике, обучить  чтению, письму, счету. И в завершении обучения привить ребенку нравственные качества и воспитание силы воли. Методика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 xml:space="preserve"> отличается от многих других тем, что ребенку не нужно ничего объяснять, заставлять заучивать и смотреть какие-то карточки. По сути, она не предполагает никакого принуждения, все занятия проводятся в игровой форме. Единственное на чем настаивает автор - это регулярность [9].</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Основные цели, которые преследовал Эдуард </w:t>
      </w:r>
      <w:proofErr w:type="spellStart"/>
      <w:r w:rsidRPr="00641703">
        <w:rPr>
          <w:rFonts w:ascii="Times New Roman" w:eastAsia="Times New Roman" w:hAnsi="Times New Roman" w:cs="Times New Roman"/>
          <w:color w:val="000000"/>
          <w:sz w:val="28"/>
          <w:szCs w:val="28"/>
          <w:lang w:eastAsia="ru-RU"/>
        </w:rPr>
        <w:t>Сеген</w:t>
      </w:r>
      <w:proofErr w:type="spellEnd"/>
      <w:r w:rsidRPr="00641703">
        <w:rPr>
          <w:rFonts w:ascii="Times New Roman" w:eastAsia="Times New Roman" w:hAnsi="Times New Roman" w:cs="Times New Roman"/>
          <w:color w:val="000000"/>
          <w:sz w:val="28"/>
          <w:szCs w:val="28"/>
          <w:lang w:eastAsia="ru-RU"/>
        </w:rPr>
        <w:t>, разрабатывая и внедряя свою методику:</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возможность исследовать, оценивать и развивать наглядно-действенное мышление ребенка;</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 исследование способности ребенка к осмысленным действиям и степени его </w:t>
      </w:r>
      <w:proofErr w:type="spellStart"/>
      <w:r w:rsidRPr="00641703">
        <w:rPr>
          <w:rFonts w:ascii="Times New Roman" w:eastAsia="Times New Roman" w:hAnsi="Times New Roman" w:cs="Times New Roman"/>
          <w:color w:val="000000"/>
          <w:sz w:val="28"/>
          <w:szCs w:val="28"/>
          <w:lang w:eastAsia="ru-RU"/>
        </w:rPr>
        <w:t>обучаемости</w:t>
      </w:r>
      <w:proofErr w:type="spellEnd"/>
      <w:r w:rsidRPr="00641703">
        <w:rPr>
          <w:rFonts w:ascii="Times New Roman" w:eastAsia="Times New Roman" w:hAnsi="Times New Roman" w:cs="Times New Roman"/>
          <w:color w:val="000000"/>
          <w:sz w:val="28"/>
          <w:szCs w:val="28"/>
          <w:lang w:eastAsia="ru-RU"/>
        </w:rPr>
        <w:t>;</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развитие мелкой моторики, зрительного восприятия, логического и пространственного мышления, тактильных функций;</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знакомство с понятиями цвета и формы;</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стимулирование речевых функций. </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Практическое использование методики показало, что все это актуально не только для умственно отсталых, но и для обычных, совершенно здоровых детей. Именно поэтому идеями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 xml:space="preserve"> в дальнейшем заинтересовались многие </w:t>
      </w:r>
      <w:r w:rsidRPr="00641703">
        <w:rPr>
          <w:rFonts w:ascii="Times New Roman" w:eastAsia="Times New Roman" w:hAnsi="Times New Roman" w:cs="Times New Roman"/>
          <w:color w:val="000000"/>
          <w:sz w:val="28"/>
          <w:szCs w:val="28"/>
          <w:lang w:eastAsia="ru-RU"/>
        </w:rPr>
        <w:lastRenderedPageBreak/>
        <w:t xml:space="preserve">педагоги, пропагандирующие развивающие методики, например, всем известная Мария </w:t>
      </w:r>
      <w:proofErr w:type="spellStart"/>
      <w:r w:rsidRPr="00641703">
        <w:rPr>
          <w:rFonts w:ascii="Times New Roman" w:eastAsia="Times New Roman" w:hAnsi="Times New Roman" w:cs="Times New Roman"/>
          <w:color w:val="000000"/>
          <w:sz w:val="28"/>
          <w:szCs w:val="28"/>
          <w:lang w:eastAsia="ru-RU"/>
        </w:rPr>
        <w:t>Монтессори</w:t>
      </w:r>
      <w:proofErr w:type="spellEnd"/>
      <w:r w:rsidRPr="00641703">
        <w:rPr>
          <w:rFonts w:ascii="Times New Roman" w:eastAsia="Times New Roman" w:hAnsi="Times New Roman" w:cs="Times New Roman"/>
          <w:color w:val="000000"/>
          <w:sz w:val="28"/>
          <w:szCs w:val="28"/>
          <w:lang w:eastAsia="ru-RU"/>
        </w:rPr>
        <w:t>.</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В настоящее время элементы методики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 xml:space="preserve"> активно используются педагогами, занимающимися ранним развитием детей, например, педагог, специалист по раннему развитию детей, автор развивающих игр, книг для детей и родителей Елена Алексеевна Данилова.</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Данная методика заинтересовала и нас. Изучив ее теоретическую и методическую сторону, мы выделили следующие основные положения:</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Методика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 xml:space="preserve"> подходит для занятий с детьми самого ра</w:t>
      </w:r>
      <w:r>
        <w:rPr>
          <w:rFonts w:ascii="Times New Roman" w:eastAsia="Times New Roman" w:hAnsi="Times New Roman" w:cs="Times New Roman"/>
          <w:color w:val="000000"/>
          <w:sz w:val="28"/>
          <w:szCs w:val="28"/>
          <w:lang w:eastAsia="ru-RU"/>
        </w:rPr>
        <w:t xml:space="preserve">зного возраста - от года и </w:t>
      </w:r>
      <w:r w:rsidRPr="00641703">
        <w:rPr>
          <w:rFonts w:ascii="Times New Roman" w:eastAsia="Times New Roman" w:hAnsi="Times New Roman" w:cs="Times New Roman"/>
          <w:color w:val="000000"/>
          <w:sz w:val="28"/>
          <w:szCs w:val="28"/>
          <w:lang w:eastAsia="ru-RU"/>
        </w:rPr>
        <w:t>до 7 лет. Единственное что меняется - это сложность досок и их содержание - от элементарных фигурок можно переходить к изучению цветов, цифр, букв, фигур.</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Основной инструмент для занятий - это доска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 xml:space="preserve">, представляющая собой деревянную доску с вырезанными окошечками различной формы и подходящие к ним вкладки. На работе с этой доской и основаны все занятия с детьми раннего возраста. Доски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 xml:space="preserve"> бывают совершенно разных видов. Самые простые - тематические, объединяющие несколько предметов одного класса, состоящих из одной детали. Это могут быть животные, игрушки, овощи, фрукты, транспорт и так далее. Некоторые из этих досок рассчитаны на изучение только форм - они, как правило, не раскрашены и представляют собой обычную обработанную деревянную основу. Другие ориентированы на сопоставление не только форм, но и рисунков. Они раскрашены ярче и рисунок на вкладках повторяет тот, который изображен в отверстиях на основе. Еще один тип досок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 xml:space="preserve"> - это деревянные дощечки, на которых картинки собираются из нескольких частей, по типу </w:t>
      </w:r>
      <w:proofErr w:type="spellStart"/>
      <w:r w:rsidRPr="00641703">
        <w:rPr>
          <w:rFonts w:ascii="Times New Roman" w:eastAsia="Times New Roman" w:hAnsi="Times New Roman" w:cs="Times New Roman"/>
          <w:color w:val="000000"/>
          <w:sz w:val="28"/>
          <w:szCs w:val="28"/>
          <w:lang w:eastAsia="ru-RU"/>
        </w:rPr>
        <w:t>пазла</w:t>
      </w:r>
      <w:proofErr w:type="spellEnd"/>
      <w:r w:rsidRPr="00641703">
        <w:rPr>
          <w:rFonts w:ascii="Times New Roman" w:eastAsia="Times New Roman" w:hAnsi="Times New Roman" w:cs="Times New Roman"/>
          <w:color w:val="000000"/>
          <w:sz w:val="28"/>
          <w:szCs w:val="28"/>
          <w:lang w:eastAsia="ru-RU"/>
        </w:rPr>
        <w:t xml:space="preserve">. Они несколько сложнее, так как ребенок должен не просто вставить предмет нужной формы в соответствующее отверстие, но и собрать его из нескольких деталей. Тематика и оформление этих досок также может быть различной. Самые сложные доски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 xml:space="preserve"> - геометрические, состоящие из нескольких деталей. Для того чтобы их собрать ребенок должен подключить не только логику, но и пространственное мышление. Естественно, подключаются понятия цвета, фигур, которыми ребенок уже должен владеть хотя бы на элементарном уровне. Современные вариант досок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 xml:space="preserve"> - это мишки, куклы и другие персонажи, которых можно наряжать в разную одежду и обувь.</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Для изготовления доски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 xml:space="preserve"> могут использоваться различные материалы: дерево, пластмасса, мягкая плотная ткань (фетр).</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Рекомендации по занятиям с </w:t>
      </w:r>
      <w:proofErr w:type="spellStart"/>
      <w:r w:rsidRPr="00641703">
        <w:rPr>
          <w:rFonts w:ascii="Times New Roman" w:eastAsia="Times New Roman" w:hAnsi="Times New Roman" w:cs="Times New Roman"/>
          <w:color w:val="000000"/>
          <w:sz w:val="28"/>
          <w:szCs w:val="28"/>
          <w:lang w:eastAsia="ru-RU"/>
        </w:rPr>
        <w:t>досочками</w:t>
      </w:r>
      <w:proofErr w:type="spellEnd"/>
      <w:r w:rsidRPr="00641703">
        <w:rPr>
          <w:rFonts w:ascii="Times New Roman" w:eastAsia="Times New Roman" w:hAnsi="Times New Roman" w:cs="Times New Roman"/>
          <w:color w:val="000000"/>
          <w:sz w:val="28"/>
          <w:szCs w:val="28"/>
          <w:lang w:eastAsia="ru-RU"/>
        </w:rPr>
        <w:t xml:space="preserve">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1. Продемонстрировать ребенку новую красочную игрушку, дать ему пощупать контуры и углы деталей. Таким способом он сконцентрирует внимание и отметит для себя особенности доски.</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2. После демонстрации нудно взять игрушку и перевернуть ее так, чтобы все фигурки высыпались на стол.</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3. На следующем этапе нужно показать ребенку, что фигурки можно вставить обратно, сделав это самостоятельно, возможно с его помощью, и снова перевернуть доску, чтобы все они высыпались на стол.</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lastRenderedPageBreak/>
        <w:t>4. На следующем этапе ребенку можно предоставить свободу действий и дать возможность самостоятельно вставить фигурки в основу. Подсказывать при этом или помогать не нужно. Ведь тогда главная цель - научить анализировать и принимать решения, не будет достигнута.</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5. Начинать игры нужно с тематических ярких вкладок - с животными, фруктами, овощами, машинами. Они будут привлекательны и интересны для годовалого ребенка, и он непременно будет обращать на них внимание.</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6. Начиная с трехлетнего возраста, можно без длительных объяснений и утомительной теоретической части начинать знакомить ребенка с геометрическими фигурами. При этом важно отмечать их особенности и задавать малышу вопросы, на которые ему под силу ответить самостоятельно.</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7. В этом же возрасте ребенку под силу собирать фигурки из деревянных деталей, по типу </w:t>
      </w:r>
      <w:proofErr w:type="spellStart"/>
      <w:r w:rsidRPr="00641703">
        <w:rPr>
          <w:rFonts w:ascii="Times New Roman" w:eastAsia="Times New Roman" w:hAnsi="Times New Roman" w:cs="Times New Roman"/>
          <w:color w:val="000000"/>
          <w:sz w:val="28"/>
          <w:szCs w:val="28"/>
          <w:lang w:eastAsia="ru-RU"/>
        </w:rPr>
        <w:t>пазлов</w:t>
      </w:r>
      <w:proofErr w:type="spellEnd"/>
      <w:r w:rsidRPr="00641703">
        <w:rPr>
          <w:rFonts w:ascii="Times New Roman" w:eastAsia="Times New Roman" w:hAnsi="Times New Roman" w:cs="Times New Roman"/>
          <w:color w:val="000000"/>
          <w:sz w:val="28"/>
          <w:szCs w:val="28"/>
          <w:lang w:eastAsia="ru-RU"/>
        </w:rPr>
        <w:t xml:space="preserve">. За правильно выполненное задание малыша непременно нужно хвалить. Не лишним будет обсудить - как ему удалось это </w:t>
      </w:r>
      <w:proofErr w:type="gramStart"/>
      <w:r w:rsidRPr="00641703">
        <w:rPr>
          <w:rFonts w:ascii="Times New Roman" w:eastAsia="Times New Roman" w:hAnsi="Times New Roman" w:cs="Times New Roman"/>
          <w:color w:val="000000"/>
          <w:sz w:val="28"/>
          <w:szCs w:val="28"/>
          <w:lang w:eastAsia="ru-RU"/>
        </w:rPr>
        <w:t>сделать и что изображено</w:t>
      </w:r>
      <w:proofErr w:type="gramEnd"/>
      <w:r w:rsidRPr="00641703">
        <w:rPr>
          <w:rFonts w:ascii="Times New Roman" w:eastAsia="Times New Roman" w:hAnsi="Times New Roman" w:cs="Times New Roman"/>
          <w:color w:val="000000"/>
          <w:sz w:val="28"/>
          <w:szCs w:val="28"/>
          <w:lang w:eastAsia="ru-RU"/>
        </w:rPr>
        <w:t xml:space="preserve"> на собранной картинке.</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8. Во время работы с досками родителям нужно наблюдать за тем, чтобы ребенок не вставлял детали по памяти. В этом случае его можно немножко обмануть, добавив лишние элементы.</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9. Во время занятий нельзя торопить ребенка или критиковать его неправильные решения. Он должен решать первые в своей жизни головоломки с удовольствием.</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Еще один инструмент, который Эдуард </w:t>
      </w:r>
      <w:proofErr w:type="spellStart"/>
      <w:r w:rsidRPr="00641703">
        <w:rPr>
          <w:rFonts w:ascii="Times New Roman" w:eastAsia="Times New Roman" w:hAnsi="Times New Roman" w:cs="Times New Roman"/>
          <w:color w:val="000000"/>
          <w:sz w:val="28"/>
          <w:szCs w:val="28"/>
          <w:lang w:eastAsia="ru-RU"/>
        </w:rPr>
        <w:t>Сеген</w:t>
      </w:r>
      <w:proofErr w:type="spellEnd"/>
      <w:r w:rsidRPr="00641703">
        <w:rPr>
          <w:rFonts w:ascii="Times New Roman" w:eastAsia="Times New Roman" w:hAnsi="Times New Roman" w:cs="Times New Roman"/>
          <w:color w:val="000000"/>
          <w:sz w:val="28"/>
          <w:szCs w:val="28"/>
          <w:lang w:eastAsia="ru-RU"/>
        </w:rPr>
        <w:t xml:space="preserve"> активно использовал в своей методике - это тематический ящик. Он представляет собой деревянный куб, на одной из граней которого сделаны отверстия разной формы. В комплекте - подходящие под них фигурки, которые можно вставить [10].</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Проведя элементарную аналогию, любой взрослый поймет, что подобные игрушки сегодня есть практически у каждого ребенка. Правда, выглядят они несколько иначе, но суть от этого совершенно не меняется - Эдуарду </w:t>
      </w:r>
      <w:proofErr w:type="spellStart"/>
      <w:r w:rsidRPr="00641703">
        <w:rPr>
          <w:rFonts w:ascii="Times New Roman" w:eastAsia="Times New Roman" w:hAnsi="Times New Roman" w:cs="Times New Roman"/>
          <w:color w:val="000000"/>
          <w:sz w:val="28"/>
          <w:szCs w:val="28"/>
          <w:lang w:eastAsia="ru-RU"/>
        </w:rPr>
        <w:t>Сегену</w:t>
      </w:r>
      <w:proofErr w:type="spellEnd"/>
      <w:r w:rsidRPr="00641703">
        <w:rPr>
          <w:rFonts w:ascii="Times New Roman" w:eastAsia="Times New Roman" w:hAnsi="Times New Roman" w:cs="Times New Roman"/>
          <w:color w:val="000000"/>
          <w:sz w:val="28"/>
          <w:szCs w:val="28"/>
          <w:lang w:eastAsia="ru-RU"/>
        </w:rPr>
        <w:t xml:space="preserve"> удалось разработать такие методические пособия, которые ненавязчиво вошли в нашу жизнь и интересуют любого ребенка.</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8"/>
          <w:szCs w:val="28"/>
          <w:lang w:eastAsia="ru-RU"/>
        </w:rPr>
        <w:t xml:space="preserve">Подводя итог, отметим, что методику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 xml:space="preserve"> можно успешно использовать в нашей педагогической практике по сенсорному развитию детей младшего дошкольного возраста. Мы составили план работы по данному направлению и с привлечением родителей воспитанников намеренны его </w:t>
      </w:r>
      <w:proofErr w:type="gramStart"/>
      <w:r w:rsidRPr="00641703">
        <w:rPr>
          <w:rFonts w:ascii="Times New Roman" w:eastAsia="Times New Roman" w:hAnsi="Times New Roman" w:cs="Times New Roman"/>
          <w:color w:val="000000"/>
          <w:sz w:val="28"/>
          <w:szCs w:val="28"/>
          <w:lang w:eastAsia="ru-RU"/>
        </w:rPr>
        <w:t>реализовать</w:t>
      </w:r>
      <w:proofErr w:type="gramEnd"/>
      <w:r w:rsidRPr="00641703">
        <w:rPr>
          <w:rFonts w:ascii="Times New Roman" w:eastAsia="Times New Roman" w:hAnsi="Times New Roman" w:cs="Times New Roman"/>
          <w:color w:val="000000"/>
          <w:sz w:val="28"/>
          <w:szCs w:val="28"/>
          <w:lang w:eastAsia="ru-RU"/>
        </w:rPr>
        <w:t>.</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8"/>
          <w:szCs w:val="28"/>
          <w:lang w:eastAsia="ru-RU"/>
        </w:rPr>
        <w:t xml:space="preserve">И в заключении  подчеркнём </w:t>
      </w:r>
      <w:r w:rsidRPr="00641703">
        <w:rPr>
          <w:rFonts w:ascii="Times New Roman" w:eastAsia="Times New Roman" w:hAnsi="Times New Roman" w:cs="Times New Roman"/>
          <w:color w:val="000000"/>
          <w:sz w:val="28"/>
          <w:szCs w:val="28"/>
          <w:lang w:eastAsia="ru-RU"/>
        </w:rPr>
        <w:t>следующее: правильно организованные взрослыми, педагогами, родителями, игры с дидактическим пособием «</w:t>
      </w:r>
      <w:proofErr w:type="spellStart"/>
      <w:r w:rsidRPr="00641703">
        <w:rPr>
          <w:rFonts w:ascii="Times New Roman" w:eastAsia="Times New Roman" w:hAnsi="Times New Roman" w:cs="Times New Roman"/>
          <w:color w:val="000000"/>
          <w:sz w:val="28"/>
          <w:szCs w:val="28"/>
          <w:lang w:eastAsia="ru-RU"/>
        </w:rPr>
        <w:t>Досочки</w:t>
      </w:r>
      <w:proofErr w:type="spellEnd"/>
      <w:r w:rsidRPr="00641703">
        <w:rPr>
          <w:rFonts w:ascii="Times New Roman" w:eastAsia="Times New Roman" w:hAnsi="Times New Roman" w:cs="Times New Roman"/>
          <w:color w:val="000000"/>
          <w:sz w:val="28"/>
          <w:szCs w:val="28"/>
          <w:lang w:eastAsia="ru-RU"/>
        </w:rPr>
        <w:t xml:space="preserve"> </w:t>
      </w:r>
      <w:proofErr w:type="spellStart"/>
      <w:r w:rsidRPr="00641703">
        <w:rPr>
          <w:rFonts w:ascii="Times New Roman" w:eastAsia="Times New Roman" w:hAnsi="Times New Roman" w:cs="Times New Roman"/>
          <w:color w:val="000000"/>
          <w:sz w:val="28"/>
          <w:szCs w:val="28"/>
          <w:lang w:eastAsia="ru-RU"/>
        </w:rPr>
        <w:t>Сегена</w:t>
      </w:r>
      <w:proofErr w:type="spellEnd"/>
      <w:r w:rsidRPr="00641703">
        <w:rPr>
          <w:rFonts w:ascii="Times New Roman" w:eastAsia="Times New Roman" w:hAnsi="Times New Roman" w:cs="Times New Roman"/>
          <w:color w:val="000000"/>
          <w:sz w:val="28"/>
          <w:szCs w:val="28"/>
          <w:lang w:eastAsia="ru-RU"/>
        </w:rPr>
        <w:t>» могут превратиться в самые настоящие развивающие занятия и выступать как эффективное средство обогащения сенсорного опыта детей младшего дошкольного возраста.</w:t>
      </w:r>
    </w:p>
    <w:p w:rsid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p>
    <w:p w:rsid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p>
    <w:p w:rsid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p>
    <w:p w:rsid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p>
    <w:p w:rsid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lastRenderedPageBreak/>
        <w:t>Список информационных источников</w:t>
      </w:r>
    </w:p>
    <w:p w:rsidR="00641703" w:rsidRPr="00641703" w:rsidRDefault="00641703" w:rsidP="00641703">
      <w:pPr>
        <w:numPr>
          <w:ilvl w:val="0"/>
          <w:numId w:val="1"/>
        </w:numPr>
        <w:shd w:val="clear" w:color="auto" w:fill="FFFFFF"/>
        <w:spacing w:after="0" w:line="240" w:lineRule="auto"/>
        <w:ind w:left="0" w:firstLine="709"/>
        <w:jc w:val="both"/>
        <w:rPr>
          <w:rFonts w:ascii="yandex-sans" w:eastAsia="Times New Roman" w:hAnsi="yandex-sans" w:cs="Times New Roman"/>
          <w:color w:val="000000"/>
          <w:sz w:val="23"/>
          <w:szCs w:val="23"/>
          <w:lang w:eastAsia="ru-RU"/>
        </w:rPr>
      </w:pPr>
      <w:proofErr w:type="spellStart"/>
      <w:r w:rsidRPr="00641703">
        <w:rPr>
          <w:rFonts w:ascii="Times New Roman" w:eastAsia="Times New Roman" w:hAnsi="Times New Roman" w:cs="Times New Roman"/>
          <w:color w:val="000000"/>
          <w:sz w:val="24"/>
          <w:szCs w:val="24"/>
          <w:lang w:eastAsia="ru-RU"/>
        </w:rPr>
        <w:t>Веракса</w:t>
      </w:r>
      <w:proofErr w:type="spellEnd"/>
      <w:r w:rsidRPr="00641703">
        <w:rPr>
          <w:rFonts w:ascii="Times New Roman" w:eastAsia="Times New Roman" w:hAnsi="Times New Roman" w:cs="Times New Roman"/>
          <w:color w:val="000000"/>
          <w:sz w:val="24"/>
          <w:szCs w:val="24"/>
          <w:lang w:eastAsia="ru-RU"/>
        </w:rPr>
        <w:t>, Н.Е. От рождения до школы. Примерная основная общеобразовательная программа дошкольного образования</w:t>
      </w:r>
      <w:proofErr w:type="gramStart"/>
      <w:r w:rsidRPr="00641703">
        <w:rPr>
          <w:rFonts w:ascii="Times New Roman" w:eastAsia="Times New Roman" w:hAnsi="Times New Roman" w:cs="Times New Roman"/>
          <w:color w:val="000000"/>
          <w:sz w:val="24"/>
          <w:szCs w:val="24"/>
          <w:lang w:eastAsia="ru-RU"/>
        </w:rPr>
        <w:t xml:space="preserve"> / П</w:t>
      </w:r>
      <w:proofErr w:type="gramEnd"/>
      <w:r w:rsidRPr="00641703">
        <w:rPr>
          <w:rFonts w:ascii="Times New Roman" w:eastAsia="Times New Roman" w:hAnsi="Times New Roman" w:cs="Times New Roman"/>
          <w:color w:val="000000"/>
          <w:sz w:val="24"/>
          <w:szCs w:val="24"/>
          <w:lang w:eastAsia="ru-RU"/>
        </w:rPr>
        <w:t xml:space="preserve">од редакцией </w:t>
      </w:r>
      <w:proofErr w:type="spellStart"/>
      <w:r w:rsidRPr="00641703">
        <w:rPr>
          <w:rFonts w:ascii="Times New Roman" w:eastAsia="Times New Roman" w:hAnsi="Times New Roman" w:cs="Times New Roman"/>
          <w:color w:val="000000"/>
          <w:sz w:val="24"/>
          <w:szCs w:val="24"/>
          <w:lang w:eastAsia="ru-RU"/>
        </w:rPr>
        <w:t>Вераксы</w:t>
      </w:r>
      <w:proofErr w:type="spellEnd"/>
      <w:r w:rsidRPr="00641703">
        <w:rPr>
          <w:rFonts w:ascii="Times New Roman" w:eastAsia="Times New Roman" w:hAnsi="Times New Roman" w:cs="Times New Roman"/>
          <w:color w:val="000000"/>
          <w:sz w:val="24"/>
          <w:szCs w:val="24"/>
          <w:lang w:eastAsia="ru-RU"/>
        </w:rPr>
        <w:t xml:space="preserve"> Н.Е., Комаровой Т.С, Васильевой М.М. – М.: МОЗАЙКА-СИНТЕЗ, 2015. – 365 с.</w:t>
      </w:r>
    </w:p>
    <w:p w:rsidR="00641703" w:rsidRPr="00641703" w:rsidRDefault="00641703" w:rsidP="00641703">
      <w:pPr>
        <w:numPr>
          <w:ilvl w:val="0"/>
          <w:numId w:val="1"/>
        </w:numPr>
        <w:shd w:val="clear" w:color="auto" w:fill="FFFFFF"/>
        <w:spacing w:after="0" w:line="240" w:lineRule="auto"/>
        <w:ind w:left="0" w:firstLine="709"/>
        <w:jc w:val="both"/>
        <w:rPr>
          <w:rFonts w:ascii="yandex-sans" w:eastAsia="Times New Roman" w:hAnsi="yandex-sans" w:cs="Times New Roman"/>
          <w:color w:val="000000"/>
          <w:sz w:val="23"/>
          <w:szCs w:val="23"/>
          <w:lang w:eastAsia="ru-RU"/>
        </w:rPr>
      </w:pPr>
      <w:proofErr w:type="spellStart"/>
      <w:r w:rsidRPr="00641703">
        <w:rPr>
          <w:rFonts w:ascii="Times New Roman" w:eastAsia="Times New Roman" w:hAnsi="Times New Roman" w:cs="Times New Roman"/>
          <w:color w:val="000000"/>
          <w:sz w:val="24"/>
          <w:szCs w:val="24"/>
          <w:lang w:eastAsia="ru-RU"/>
        </w:rPr>
        <w:t>Венгер</w:t>
      </w:r>
      <w:proofErr w:type="spellEnd"/>
      <w:r w:rsidRPr="00641703">
        <w:rPr>
          <w:rFonts w:ascii="Times New Roman" w:eastAsia="Times New Roman" w:hAnsi="Times New Roman" w:cs="Times New Roman"/>
          <w:color w:val="000000"/>
          <w:sz w:val="24"/>
          <w:szCs w:val="24"/>
          <w:lang w:eastAsia="ru-RU"/>
        </w:rPr>
        <w:t xml:space="preserve">, Л.А. Воспитание сенсорной культуры ребенка от рождения до 6 лет. – М.: Просвещение,1988 – </w:t>
      </w:r>
      <w:r>
        <w:rPr>
          <w:rFonts w:ascii="Times New Roman" w:eastAsia="Times New Roman" w:hAnsi="Times New Roman" w:cs="Times New Roman"/>
          <w:color w:val="000000"/>
          <w:sz w:val="24"/>
          <w:szCs w:val="24"/>
          <w:lang w:eastAsia="ru-RU"/>
        </w:rPr>
        <w:t>14</w:t>
      </w:r>
      <w:r w:rsidRPr="00641703">
        <w:rPr>
          <w:rFonts w:ascii="Times New Roman" w:eastAsia="Times New Roman" w:hAnsi="Times New Roman" w:cs="Times New Roman"/>
          <w:color w:val="000000"/>
          <w:sz w:val="24"/>
          <w:szCs w:val="24"/>
          <w:lang w:eastAsia="ru-RU"/>
        </w:rPr>
        <w:t xml:space="preserve">3 </w:t>
      </w:r>
      <w:proofErr w:type="gramStart"/>
      <w:r w:rsidRPr="00641703">
        <w:rPr>
          <w:rFonts w:ascii="Times New Roman" w:eastAsia="Times New Roman" w:hAnsi="Times New Roman" w:cs="Times New Roman"/>
          <w:color w:val="000000"/>
          <w:sz w:val="24"/>
          <w:szCs w:val="24"/>
          <w:lang w:eastAsia="ru-RU"/>
        </w:rPr>
        <w:t>с</w:t>
      </w:r>
      <w:proofErr w:type="gramEnd"/>
      <w:r w:rsidRPr="00641703">
        <w:rPr>
          <w:rFonts w:ascii="Times New Roman" w:eastAsia="Times New Roman" w:hAnsi="Times New Roman" w:cs="Times New Roman"/>
          <w:color w:val="000000"/>
          <w:sz w:val="24"/>
          <w:szCs w:val="24"/>
          <w:lang w:eastAsia="ru-RU"/>
        </w:rPr>
        <w:t>.</w:t>
      </w:r>
    </w:p>
    <w:p w:rsidR="00641703" w:rsidRPr="00641703" w:rsidRDefault="00641703" w:rsidP="00641703">
      <w:pPr>
        <w:numPr>
          <w:ilvl w:val="0"/>
          <w:numId w:val="1"/>
        </w:numPr>
        <w:shd w:val="clear" w:color="auto" w:fill="FFFFFF"/>
        <w:spacing w:after="0" w:line="240" w:lineRule="auto"/>
        <w:ind w:left="0"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4"/>
          <w:szCs w:val="24"/>
          <w:lang w:eastAsia="ru-RU"/>
        </w:rPr>
        <w:t>Козлова, С.А. Дошкольная педагогика: Учебник для студ. сред</w:t>
      </w:r>
      <w:proofErr w:type="gramStart"/>
      <w:r w:rsidRPr="00641703">
        <w:rPr>
          <w:rFonts w:ascii="Times New Roman" w:eastAsia="Times New Roman" w:hAnsi="Times New Roman" w:cs="Times New Roman"/>
          <w:color w:val="000000"/>
          <w:sz w:val="24"/>
          <w:szCs w:val="24"/>
          <w:lang w:eastAsia="ru-RU"/>
        </w:rPr>
        <w:t>.</w:t>
      </w:r>
      <w:proofErr w:type="gramEnd"/>
      <w:r w:rsidRPr="00641703">
        <w:rPr>
          <w:rFonts w:ascii="Times New Roman" w:eastAsia="Times New Roman" w:hAnsi="Times New Roman" w:cs="Times New Roman"/>
          <w:color w:val="000000"/>
          <w:sz w:val="24"/>
          <w:szCs w:val="24"/>
          <w:lang w:eastAsia="ru-RU"/>
        </w:rPr>
        <w:t xml:space="preserve"> </w:t>
      </w:r>
      <w:proofErr w:type="gramStart"/>
      <w:r w:rsidRPr="00641703">
        <w:rPr>
          <w:rFonts w:ascii="Times New Roman" w:eastAsia="Times New Roman" w:hAnsi="Times New Roman" w:cs="Times New Roman"/>
          <w:color w:val="000000"/>
          <w:sz w:val="24"/>
          <w:szCs w:val="24"/>
          <w:lang w:eastAsia="ru-RU"/>
        </w:rPr>
        <w:t>п</w:t>
      </w:r>
      <w:proofErr w:type="gramEnd"/>
      <w:r w:rsidRPr="00641703">
        <w:rPr>
          <w:rFonts w:ascii="Times New Roman" w:eastAsia="Times New Roman" w:hAnsi="Times New Roman" w:cs="Times New Roman"/>
          <w:color w:val="000000"/>
          <w:sz w:val="24"/>
          <w:szCs w:val="24"/>
          <w:lang w:eastAsia="ru-RU"/>
        </w:rPr>
        <w:t xml:space="preserve">роф. учеб. заведений / С.А. Козлова, Т.А. Куликова. – 6-е изд., </w:t>
      </w:r>
      <w:proofErr w:type="spellStart"/>
      <w:r w:rsidRPr="00641703">
        <w:rPr>
          <w:rFonts w:ascii="Times New Roman" w:eastAsia="Times New Roman" w:hAnsi="Times New Roman" w:cs="Times New Roman"/>
          <w:color w:val="000000"/>
          <w:sz w:val="24"/>
          <w:szCs w:val="24"/>
          <w:lang w:eastAsia="ru-RU"/>
        </w:rPr>
        <w:t>испр</w:t>
      </w:r>
      <w:proofErr w:type="spellEnd"/>
      <w:r w:rsidRPr="00641703">
        <w:rPr>
          <w:rFonts w:ascii="Times New Roman" w:eastAsia="Times New Roman" w:hAnsi="Times New Roman" w:cs="Times New Roman"/>
          <w:color w:val="000000"/>
          <w:sz w:val="24"/>
          <w:szCs w:val="24"/>
          <w:lang w:eastAsia="ru-RU"/>
        </w:rPr>
        <w:t xml:space="preserve">. – М.: Издательский центр «Академия», 2006. – 416 </w:t>
      </w:r>
      <w:proofErr w:type="gramStart"/>
      <w:r w:rsidRPr="00641703">
        <w:rPr>
          <w:rFonts w:ascii="Times New Roman" w:eastAsia="Times New Roman" w:hAnsi="Times New Roman" w:cs="Times New Roman"/>
          <w:color w:val="000000"/>
          <w:sz w:val="24"/>
          <w:szCs w:val="24"/>
          <w:lang w:eastAsia="ru-RU"/>
        </w:rPr>
        <w:t>с</w:t>
      </w:r>
      <w:proofErr w:type="gramEnd"/>
      <w:r w:rsidRPr="00641703">
        <w:rPr>
          <w:rFonts w:ascii="Times New Roman" w:eastAsia="Times New Roman" w:hAnsi="Times New Roman" w:cs="Times New Roman"/>
          <w:color w:val="000000"/>
          <w:sz w:val="24"/>
          <w:szCs w:val="24"/>
          <w:lang w:eastAsia="ru-RU"/>
        </w:rPr>
        <w:t>.</w:t>
      </w:r>
    </w:p>
    <w:p w:rsidR="00641703" w:rsidRPr="00641703" w:rsidRDefault="00641703" w:rsidP="00641703">
      <w:pPr>
        <w:numPr>
          <w:ilvl w:val="0"/>
          <w:numId w:val="1"/>
        </w:numPr>
        <w:shd w:val="clear" w:color="auto" w:fill="FFFFFF"/>
        <w:spacing w:after="0" w:line="240" w:lineRule="auto"/>
        <w:ind w:left="0" w:firstLine="709"/>
        <w:jc w:val="both"/>
        <w:rPr>
          <w:rFonts w:ascii="yandex-sans" w:eastAsia="Times New Roman" w:hAnsi="yandex-sans" w:cs="Times New Roman"/>
          <w:color w:val="000000"/>
          <w:sz w:val="23"/>
          <w:szCs w:val="23"/>
          <w:lang w:eastAsia="ru-RU"/>
        </w:rPr>
      </w:pPr>
      <w:proofErr w:type="spellStart"/>
      <w:r w:rsidRPr="00641703">
        <w:rPr>
          <w:rFonts w:ascii="Times New Roman" w:eastAsia="Times New Roman" w:hAnsi="Times New Roman" w:cs="Times New Roman"/>
          <w:color w:val="000000"/>
          <w:sz w:val="24"/>
          <w:szCs w:val="24"/>
          <w:lang w:eastAsia="ru-RU"/>
        </w:rPr>
        <w:t>Мелёхина</w:t>
      </w:r>
      <w:proofErr w:type="spellEnd"/>
      <w:r w:rsidRPr="00641703">
        <w:rPr>
          <w:rFonts w:ascii="Times New Roman" w:eastAsia="Times New Roman" w:hAnsi="Times New Roman" w:cs="Times New Roman"/>
          <w:color w:val="000000"/>
          <w:sz w:val="24"/>
          <w:szCs w:val="24"/>
          <w:lang w:eastAsia="ru-RU"/>
        </w:rPr>
        <w:t xml:space="preserve"> И. В. Сенсорное развитие — фундамент умственного развития детей дошкольного возраста [Текст] // Теория и практика образования в современном мире: материалы VI </w:t>
      </w:r>
      <w:proofErr w:type="spellStart"/>
      <w:r w:rsidRPr="00641703">
        <w:rPr>
          <w:rFonts w:ascii="Times New Roman" w:eastAsia="Times New Roman" w:hAnsi="Times New Roman" w:cs="Times New Roman"/>
          <w:color w:val="000000"/>
          <w:sz w:val="24"/>
          <w:szCs w:val="24"/>
          <w:lang w:eastAsia="ru-RU"/>
        </w:rPr>
        <w:t>Междунар</w:t>
      </w:r>
      <w:proofErr w:type="spellEnd"/>
      <w:r w:rsidRPr="00641703">
        <w:rPr>
          <w:rFonts w:ascii="Times New Roman" w:eastAsia="Times New Roman" w:hAnsi="Times New Roman" w:cs="Times New Roman"/>
          <w:color w:val="000000"/>
          <w:sz w:val="24"/>
          <w:szCs w:val="24"/>
          <w:lang w:eastAsia="ru-RU"/>
        </w:rPr>
        <w:t xml:space="preserve">. </w:t>
      </w:r>
      <w:proofErr w:type="spellStart"/>
      <w:r w:rsidRPr="00641703">
        <w:rPr>
          <w:rFonts w:ascii="Times New Roman" w:eastAsia="Times New Roman" w:hAnsi="Times New Roman" w:cs="Times New Roman"/>
          <w:color w:val="000000"/>
          <w:sz w:val="24"/>
          <w:szCs w:val="24"/>
          <w:lang w:eastAsia="ru-RU"/>
        </w:rPr>
        <w:t>науч</w:t>
      </w:r>
      <w:proofErr w:type="spellEnd"/>
      <w:r w:rsidRPr="00641703">
        <w:rPr>
          <w:rFonts w:ascii="Times New Roman" w:eastAsia="Times New Roman" w:hAnsi="Times New Roman" w:cs="Times New Roman"/>
          <w:color w:val="000000"/>
          <w:sz w:val="24"/>
          <w:szCs w:val="24"/>
          <w:lang w:eastAsia="ru-RU"/>
        </w:rPr>
        <w:t xml:space="preserve">. </w:t>
      </w:r>
      <w:proofErr w:type="spellStart"/>
      <w:r w:rsidRPr="00641703">
        <w:rPr>
          <w:rFonts w:ascii="Times New Roman" w:eastAsia="Times New Roman" w:hAnsi="Times New Roman" w:cs="Times New Roman"/>
          <w:color w:val="000000"/>
          <w:sz w:val="24"/>
          <w:szCs w:val="24"/>
          <w:lang w:eastAsia="ru-RU"/>
        </w:rPr>
        <w:t>конф</w:t>
      </w:r>
      <w:proofErr w:type="spellEnd"/>
      <w:r w:rsidRPr="00641703">
        <w:rPr>
          <w:rFonts w:ascii="Times New Roman" w:eastAsia="Times New Roman" w:hAnsi="Times New Roman" w:cs="Times New Roman"/>
          <w:color w:val="000000"/>
          <w:sz w:val="24"/>
          <w:szCs w:val="24"/>
          <w:lang w:eastAsia="ru-RU"/>
        </w:rPr>
        <w:t>. (г. Санкт-Петербург, декабрь 2014 г.). — СПб</w:t>
      </w:r>
      <w:proofErr w:type="gramStart"/>
      <w:r w:rsidRPr="00641703">
        <w:rPr>
          <w:rFonts w:ascii="Times New Roman" w:eastAsia="Times New Roman" w:hAnsi="Times New Roman" w:cs="Times New Roman"/>
          <w:color w:val="000000"/>
          <w:sz w:val="24"/>
          <w:szCs w:val="24"/>
          <w:lang w:eastAsia="ru-RU"/>
        </w:rPr>
        <w:t xml:space="preserve">.: </w:t>
      </w:r>
      <w:proofErr w:type="spellStart"/>
      <w:proofErr w:type="gramEnd"/>
      <w:r w:rsidRPr="00641703">
        <w:rPr>
          <w:rFonts w:ascii="Times New Roman" w:eastAsia="Times New Roman" w:hAnsi="Times New Roman" w:cs="Times New Roman"/>
          <w:color w:val="000000"/>
          <w:sz w:val="24"/>
          <w:szCs w:val="24"/>
          <w:lang w:eastAsia="ru-RU"/>
        </w:rPr>
        <w:t>Заневская</w:t>
      </w:r>
      <w:proofErr w:type="spellEnd"/>
      <w:r w:rsidRPr="00641703">
        <w:rPr>
          <w:rFonts w:ascii="Times New Roman" w:eastAsia="Times New Roman" w:hAnsi="Times New Roman" w:cs="Times New Roman"/>
          <w:color w:val="000000"/>
          <w:sz w:val="24"/>
          <w:szCs w:val="24"/>
          <w:lang w:eastAsia="ru-RU"/>
        </w:rPr>
        <w:t xml:space="preserve"> площадь, 2014. — С. 136-139.</w:t>
      </w:r>
    </w:p>
    <w:p w:rsidR="00641703" w:rsidRPr="00641703" w:rsidRDefault="00641703" w:rsidP="00641703">
      <w:pPr>
        <w:numPr>
          <w:ilvl w:val="0"/>
          <w:numId w:val="1"/>
        </w:numPr>
        <w:shd w:val="clear" w:color="auto" w:fill="FFFFFF"/>
        <w:spacing w:after="0" w:line="240" w:lineRule="auto"/>
        <w:ind w:left="0"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4"/>
          <w:szCs w:val="24"/>
          <w:lang w:eastAsia="ru-RU"/>
        </w:rPr>
        <w:t>Рубинштейн С. Я. Исследование распада навыков у психически больных позднего возраста. В сб.: Вопросы экспериментальной патопсихологии. М., 1965. – С.15.</w:t>
      </w:r>
    </w:p>
    <w:p w:rsidR="00641703" w:rsidRPr="00641703" w:rsidRDefault="00641703" w:rsidP="00641703">
      <w:pPr>
        <w:numPr>
          <w:ilvl w:val="0"/>
          <w:numId w:val="1"/>
        </w:numPr>
        <w:shd w:val="clear" w:color="auto" w:fill="FFFFFF"/>
        <w:spacing w:after="0" w:line="240" w:lineRule="auto"/>
        <w:ind w:left="0"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4"/>
          <w:szCs w:val="24"/>
          <w:lang w:eastAsia="ru-RU"/>
        </w:rPr>
        <w:t>Смирнова, Е.О. Детская психология: Учебник для студ. сред</w:t>
      </w:r>
      <w:proofErr w:type="gramStart"/>
      <w:r w:rsidRPr="00641703">
        <w:rPr>
          <w:rFonts w:ascii="Times New Roman" w:eastAsia="Times New Roman" w:hAnsi="Times New Roman" w:cs="Times New Roman"/>
          <w:color w:val="000000"/>
          <w:sz w:val="24"/>
          <w:szCs w:val="24"/>
          <w:lang w:eastAsia="ru-RU"/>
        </w:rPr>
        <w:t>.</w:t>
      </w:r>
      <w:proofErr w:type="gramEnd"/>
      <w:r w:rsidRPr="00641703">
        <w:rPr>
          <w:rFonts w:ascii="Times New Roman" w:eastAsia="Times New Roman" w:hAnsi="Times New Roman" w:cs="Times New Roman"/>
          <w:color w:val="000000"/>
          <w:sz w:val="24"/>
          <w:szCs w:val="24"/>
          <w:lang w:eastAsia="ru-RU"/>
        </w:rPr>
        <w:t xml:space="preserve"> </w:t>
      </w:r>
      <w:proofErr w:type="gramStart"/>
      <w:r w:rsidRPr="00641703">
        <w:rPr>
          <w:rFonts w:ascii="Times New Roman" w:eastAsia="Times New Roman" w:hAnsi="Times New Roman" w:cs="Times New Roman"/>
          <w:color w:val="000000"/>
          <w:sz w:val="24"/>
          <w:szCs w:val="24"/>
          <w:lang w:eastAsia="ru-RU"/>
        </w:rPr>
        <w:t>п</w:t>
      </w:r>
      <w:proofErr w:type="gramEnd"/>
      <w:r w:rsidRPr="00641703">
        <w:rPr>
          <w:rFonts w:ascii="Times New Roman" w:eastAsia="Times New Roman" w:hAnsi="Times New Roman" w:cs="Times New Roman"/>
          <w:color w:val="000000"/>
          <w:sz w:val="24"/>
          <w:szCs w:val="24"/>
          <w:lang w:eastAsia="ru-RU"/>
        </w:rPr>
        <w:t xml:space="preserve">роф. учеб. заведений, обучающихся по специальности «Дошкольная педагогика и психология» / Е.О. Смирнова. – М.: </w:t>
      </w:r>
      <w:proofErr w:type="spellStart"/>
      <w:r w:rsidRPr="00641703">
        <w:rPr>
          <w:rFonts w:ascii="Times New Roman" w:eastAsia="Times New Roman" w:hAnsi="Times New Roman" w:cs="Times New Roman"/>
          <w:color w:val="000000"/>
          <w:sz w:val="24"/>
          <w:szCs w:val="24"/>
          <w:lang w:eastAsia="ru-RU"/>
        </w:rPr>
        <w:t>Гуманитар</w:t>
      </w:r>
      <w:proofErr w:type="spellEnd"/>
      <w:r w:rsidRPr="00641703">
        <w:rPr>
          <w:rFonts w:ascii="Times New Roman" w:eastAsia="Times New Roman" w:hAnsi="Times New Roman" w:cs="Times New Roman"/>
          <w:color w:val="000000"/>
          <w:sz w:val="24"/>
          <w:szCs w:val="24"/>
          <w:lang w:eastAsia="ru-RU"/>
        </w:rPr>
        <w:t xml:space="preserve">. Изд. центр ВЛАДОС, 2008. – 366 </w:t>
      </w:r>
      <w:proofErr w:type="gramStart"/>
      <w:r w:rsidRPr="00641703">
        <w:rPr>
          <w:rFonts w:ascii="Times New Roman" w:eastAsia="Times New Roman" w:hAnsi="Times New Roman" w:cs="Times New Roman"/>
          <w:color w:val="000000"/>
          <w:sz w:val="24"/>
          <w:szCs w:val="24"/>
          <w:lang w:eastAsia="ru-RU"/>
        </w:rPr>
        <w:t>с</w:t>
      </w:r>
      <w:proofErr w:type="gramEnd"/>
      <w:r w:rsidRPr="00641703">
        <w:rPr>
          <w:rFonts w:ascii="Times New Roman" w:eastAsia="Times New Roman" w:hAnsi="Times New Roman" w:cs="Times New Roman"/>
          <w:color w:val="000000"/>
          <w:sz w:val="24"/>
          <w:szCs w:val="24"/>
          <w:lang w:eastAsia="ru-RU"/>
        </w:rPr>
        <w:t>.</w:t>
      </w:r>
    </w:p>
    <w:p w:rsidR="00641703" w:rsidRPr="00641703" w:rsidRDefault="00641703" w:rsidP="00641703">
      <w:pPr>
        <w:numPr>
          <w:ilvl w:val="0"/>
          <w:numId w:val="1"/>
        </w:numPr>
        <w:shd w:val="clear" w:color="auto" w:fill="FFFFFF"/>
        <w:spacing w:after="0" w:line="240" w:lineRule="auto"/>
        <w:ind w:left="0" w:firstLine="709"/>
        <w:jc w:val="both"/>
        <w:rPr>
          <w:rFonts w:ascii="yandex-sans" w:eastAsia="Times New Roman" w:hAnsi="yandex-sans" w:cs="Times New Roman"/>
          <w:color w:val="000000"/>
          <w:sz w:val="23"/>
          <w:szCs w:val="23"/>
          <w:lang w:eastAsia="ru-RU"/>
        </w:rPr>
      </w:pPr>
      <w:proofErr w:type="spellStart"/>
      <w:r w:rsidRPr="00641703">
        <w:rPr>
          <w:rFonts w:ascii="Times New Roman" w:eastAsia="Times New Roman" w:hAnsi="Times New Roman" w:cs="Times New Roman"/>
          <w:color w:val="000000"/>
          <w:sz w:val="24"/>
          <w:szCs w:val="24"/>
          <w:lang w:eastAsia="ru-RU"/>
        </w:rPr>
        <w:t>Шамеева</w:t>
      </w:r>
      <w:proofErr w:type="spellEnd"/>
      <w:r w:rsidRPr="00641703">
        <w:rPr>
          <w:rFonts w:ascii="Times New Roman" w:eastAsia="Times New Roman" w:hAnsi="Times New Roman" w:cs="Times New Roman"/>
          <w:color w:val="000000"/>
          <w:sz w:val="24"/>
          <w:szCs w:val="24"/>
          <w:lang w:eastAsia="ru-RU"/>
        </w:rPr>
        <w:t xml:space="preserve"> О. Г. Использование дидактических игр в сенсорном развитии детей младшего дошкольного возраста [Текст] // Актуальные вопросы современной педагогики: материалы VIII </w:t>
      </w:r>
      <w:proofErr w:type="spellStart"/>
      <w:r w:rsidRPr="00641703">
        <w:rPr>
          <w:rFonts w:ascii="Times New Roman" w:eastAsia="Times New Roman" w:hAnsi="Times New Roman" w:cs="Times New Roman"/>
          <w:color w:val="000000"/>
          <w:sz w:val="24"/>
          <w:szCs w:val="24"/>
          <w:lang w:eastAsia="ru-RU"/>
        </w:rPr>
        <w:t>Междунар</w:t>
      </w:r>
      <w:proofErr w:type="spellEnd"/>
      <w:r w:rsidRPr="00641703">
        <w:rPr>
          <w:rFonts w:ascii="Times New Roman" w:eastAsia="Times New Roman" w:hAnsi="Times New Roman" w:cs="Times New Roman"/>
          <w:color w:val="000000"/>
          <w:sz w:val="24"/>
          <w:szCs w:val="24"/>
          <w:lang w:eastAsia="ru-RU"/>
        </w:rPr>
        <w:t xml:space="preserve">. </w:t>
      </w:r>
      <w:proofErr w:type="spellStart"/>
      <w:r w:rsidRPr="00641703">
        <w:rPr>
          <w:rFonts w:ascii="Times New Roman" w:eastAsia="Times New Roman" w:hAnsi="Times New Roman" w:cs="Times New Roman"/>
          <w:color w:val="000000"/>
          <w:sz w:val="24"/>
          <w:szCs w:val="24"/>
          <w:lang w:eastAsia="ru-RU"/>
        </w:rPr>
        <w:t>науч</w:t>
      </w:r>
      <w:proofErr w:type="spellEnd"/>
      <w:r w:rsidRPr="00641703">
        <w:rPr>
          <w:rFonts w:ascii="Times New Roman" w:eastAsia="Times New Roman" w:hAnsi="Times New Roman" w:cs="Times New Roman"/>
          <w:color w:val="000000"/>
          <w:sz w:val="24"/>
          <w:szCs w:val="24"/>
          <w:lang w:eastAsia="ru-RU"/>
        </w:rPr>
        <w:t xml:space="preserve">. </w:t>
      </w:r>
      <w:proofErr w:type="spellStart"/>
      <w:r w:rsidRPr="00641703">
        <w:rPr>
          <w:rFonts w:ascii="Times New Roman" w:eastAsia="Times New Roman" w:hAnsi="Times New Roman" w:cs="Times New Roman"/>
          <w:color w:val="000000"/>
          <w:sz w:val="24"/>
          <w:szCs w:val="24"/>
          <w:lang w:eastAsia="ru-RU"/>
        </w:rPr>
        <w:t>конф</w:t>
      </w:r>
      <w:proofErr w:type="spellEnd"/>
      <w:r w:rsidRPr="00641703">
        <w:rPr>
          <w:rFonts w:ascii="Times New Roman" w:eastAsia="Times New Roman" w:hAnsi="Times New Roman" w:cs="Times New Roman"/>
          <w:color w:val="000000"/>
          <w:sz w:val="24"/>
          <w:szCs w:val="24"/>
          <w:lang w:eastAsia="ru-RU"/>
        </w:rPr>
        <w:t>. (г. Самара, март 2016 г.). — Самара: ООО "Издательство АСГАРД", 2016. — С. 118-120.</w:t>
      </w:r>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eastAsia="ru-RU"/>
        </w:rPr>
      </w:pPr>
      <w:r w:rsidRPr="00641703">
        <w:rPr>
          <w:rFonts w:ascii="Times New Roman" w:eastAsia="Times New Roman" w:hAnsi="Times New Roman" w:cs="Times New Roman"/>
          <w:color w:val="000000"/>
          <w:sz w:val="24"/>
          <w:szCs w:val="24"/>
          <w:lang w:eastAsia="ru-RU"/>
        </w:rPr>
        <w:t>Электронные ресурсы:</w:t>
      </w:r>
    </w:p>
    <w:p w:rsidR="00641703" w:rsidRPr="00641703" w:rsidRDefault="00641703" w:rsidP="00641703">
      <w:pPr>
        <w:numPr>
          <w:ilvl w:val="0"/>
          <w:numId w:val="2"/>
        </w:numPr>
        <w:shd w:val="clear" w:color="auto" w:fill="FFFFFF"/>
        <w:spacing w:after="0" w:line="240" w:lineRule="auto"/>
        <w:ind w:left="0" w:firstLine="709"/>
        <w:jc w:val="both"/>
        <w:rPr>
          <w:rFonts w:ascii="yandex-sans" w:eastAsia="Times New Roman" w:hAnsi="yandex-sans" w:cs="Times New Roman"/>
          <w:sz w:val="23"/>
          <w:szCs w:val="23"/>
          <w:lang w:eastAsia="ru-RU"/>
        </w:rPr>
      </w:pPr>
      <w:hyperlink r:id="rId5" w:tgtFrame="_blank" w:history="1">
        <w:r w:rsidRPr="00641703">
          <w:rPr>
            <w:rFonts w:ascii="Times New Roman" w:eastAsia="Times New Roman" w:hAnsi="Times New Roman" w:cs="Times New Roman"/>
            <w:sz w:val="24"/>
            <w:szCs w:val="24"/>
            <w:lang w:eastAsia="ru-RU"/>
          </w:rPr>
          <w:t>https://podrastu.ru/razvitie/sensorika/sensornoe-razvitie-detei.html</w:t>
        </w:r>
      </w:hyperlink>
    </w:p>
    <w:p w:rsidR="00641703" w:rsidRPr="00641703" w:rsidRDefault="00641703" w:rsidP="00641703">
      <w:pPr>
        <w:numPr>
          <w:ilvl w:val="0"/>
          <w:numId w:val="2"/>
        </w:numPr>
        <w:shd w:val="clear" w:color="auto" w:fill="FFFFFF"/>
        <w:spacing w:after="0" w:line="240" w:lineRule="auto"/>
        <w:ind w:left="0" w:firstLine="709"/>
        <w:jc w:val="both"/>
        <w:rPr>
          <w:rFonts w:ascii="yandex-sans" w:eastAsia="Times New Roman" w:hAnsi="yandex-sans" w:cs="Times New Roman"/>
          <w:sz w:val="23"/>
          <w:szCs w:val="23"/>
          <w:lang w:eastAsia="ru-RU"/>
        </w:rPr>
      </w:pPr>
      <w:hyperlink r:id="rId6" w:tgtFrame="_blank" w:history="1">
        <w:r w:rsidRPr="00641703">
          <w:rPr>
            <w:rFonts w:ascii="Times New Roman" w:eastAsia="Times New Roman" w:hAnsi="Times New Roman" w:cs="Times New Roman"/>
            <w:sz w:val="24"/>
            <w:szCs w:val="24"/>
            <w:lang w:eastAsia="ru-RU"/>
          </w:rPr>
          <w:t>https://www.babyblog.ru/community/post/rannee_razvitie/3073649</w:t>
        </w:r>
      </w:hyperlink>
    </w:p>
    <w:p w:rsidR="00641703" w:rsidRPr="00641703" w:rsidRDefault="00641703" w:rsidP="00641703">
      <w:pPr>
        <w:numPr>
          <w:ilvl w:val="0"/>
          <w:numId w:val="2"/>
        </w:numPr>
        <w:shd w:val="clear" w:color="auto" w:fill="FFFFFF"/>
        <w:spacing w:after="0" w:line="240" w:lineRule="auto"/>
        <w:ind w:left="0" w:firstLine="709"/>
        <w:jc w:val="both"/>
        <w:rPr>
          <w:rFonts w:ascii="yandex-sans" w:eastAsia="Times New Roman" w:hAnsi="yandex-sans" w:cs="Times New Roman"/>
          <w:sz w:val="23"/>
          <w:szCs w:val="23"/>
          <w:lang w:val="en-US" w:eastAsia="ru-RU"/>
        </w:rPr>
      </w:pPr>
      <w:hyperlink r:id="rId7" w:tgtFrame="_blank" w:history="1">
        <w:proofErr w:type="spellStart"/>
        <w:r w:rsidRPr="00641703">
          <w:rPr>
            <w:rFonts w:ascii="Times New Roman" w:eastAsia="Times New Roman" w:hAnsi="Times New Roman" w:cs="Times New Roman"/>
            <w:sz w:val="24"/>
            <w:szCs w:val="24"/>
            <w:lang w:val="en-US" w:eastAsia="ru-RU"/>
          </w:rPr>
          <w:t>polonskaya-blog.ru</w:t>
        </w:r>
      </w:hyperlink>
      <w:r w:rsidRPr="00641703">
        <w:rPr>
          <w:rFonts w:ascii="Times New Roman" w:eastAsia="Times New Roman" w:hAnsi="Times New Roman" w:cs="Times New Roman"/>
          <w:sz w:val="24"/>
          <w:szCs w:val="24"/>
          <w:lang w:val="en-US" w:eastAsia="ru-RU"/>
        </w:rPr>
        <w:t>›</w:t>
      </w:r>
      <w:hyperlink r:id="rId8" w:tgtFrame="_blank" w:history="1">
        <w:r w:rsidRPr="00641703">
          <w:rPr>
            <w:rFonts w:ascii="Times New Roman" w:eastAsia="Times New Roman" w:hAnsi="Times New Roman" w:cs="Times New Roman"/>
            <w:sz w:val="24"/>
            <w:szCs w:val="24"/>
            <w:lang w:val="en-US" w:eastAsia="ru-RU"/>
          </w:rPr>
          <w:t>metodika-eduarda-segena</w:t>
        </w:r>
        <w:proofErr w:type="spellEnd"/>
        <w:r w:rsidRPr="00641703">
          <w:rPr>
            <w:rFonts w:ascii="Times New Roman" w:eastAsia="Times New Roman" w:hAnsi="Times New Roman" w:cs="Times New Roman"/>
            <w:sz w:val="24"/>
            <w:szCs w:val="24"/>
            <w:lang w:val="en-US" w:eastAsia="ru-RU"/>
          </w:rPr>
          <w:t>/</w:t>
        </w:r>
      </w:hyperlink>
    </w:p>
    <w:p w:rsidR="00641703" w:rsidRPr="00641703" w:rsidRDefault="00641703" w:rsidP="00641703">
      <w:pPr>
        <w:shd w:val="clear" w:color="auto" w:fill="FFFFFF"/>
        <w:spacing w:after="0" w:line="240" w:lineRule="auto"/>
        <w:ind w:firstLine="709"/>
        <w:jc w:val="both"/>
        <w:rPr>
          <w:rFonts w:ascii="yandex-sans" w:eastAsia="Times New Roman" w:hAnsi="yandex-sans" w:cs="Times New Roman"/>
          <w:color w:val="000000"/>
          <w:sz w:val="23"/>
          <w:szCs w:val="23"/>
          <w:lang w:val="en-US" w:eastAsia="ru-RU"/>
        </w:rPr>
      </w:pPr>
    </w:p>
    <w:p w:rsidR="009F696A" w:rsidRPr="00641703" w:rsidRDefault="009F696A" w:rsidP="00641703">
      <w:pPr>
        <w:spacing w:after="0" w:line="240" w:lineRule="auto"/>
        <w:ind w:firstLine="709"/>
        <w:jc w:val="both"/>
        <w:rPr>
          <w:lang w:val="en-US"/>
        </w:rPr>
      </w:pPr>
    </w:p>
    <w:sectPr w:rsidR="009F696A" w:rsidRPr="00641703" w:rsidSect="00641703">
      <w:pgSz w:w="11906" w:h="16838"/>
      <w:pgMar w:top="1134" w:right="1133"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42D7"/>
    <w:multiLevelType w:val="multilevel"/>
    <w:tmpl w:val="89EA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2A770A"/>
    <w:multiLevelType w:val="multilevel"/>
    <w:tmpl w:val="2B84C8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1703"/>
    <w:rsid w:val="001C0E0B"/>
    <w:rsid w:val="00641703"/>
    <w:rsid w:val="009F696A"/>
    <w:rsid w:val="00C26071"/>
    <w:rsid w:val="00DD4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96A"/>
  </w:style>
  <w:style w:type="paragraph" w:styleId="2">
    <w:name w:val="heading 2"/>
    <w:basedOn w:val="a"/>
    <w:link w:val="20"/>
    <w:uiPriority w:val="9"/>
    <w:qFormat/>
    <w:rsid w:val="006417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170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417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41703"/>
    <w:rPr>
      <w:color w:val="0000FF"/>
      <w:u w:val="single"/>
    </w:rPr>
  </w:style>
</w:styles>
</file>

<file path=word/webSettings.xml><?xml version="1.0" encoding="utf-8"?>
<w:webSettings xmlns:r="http://schemas.openxmlformats.org/officeDocument/2006/relationships" xmlns:w="http://schemas.openxmlformats.org/wordprocessingml/2006/main">
  <w:divs>
    <w:div w:id="1423185619">
      <w:bodyDiv w:val="1"/>
      <w:marLeft w:val="0"/>
      <w:marRight w:val="0"/>
      <w:marTop w:val="0"/>
      <w:marBottom w:val="0"/>
      <w:divBdr>
        <w:top w:val="none" w:sz="0" w:space="0" w:color="auto"/>
        <w:left w:val="none" w:sz="0" w:space="0" w:color="auto"/>
        <w:bottom w:val="none" w:sz="0" w:space="0" w:color="auto"/>
        <w:right w:val="none" w:sz="0" w:space="0" w:color="auto"/>
      </w:divBdr>
      <w:divsChild>
        <w:div w:id="138420286">
          <w:marLeft w:val="0"/>
          <w:marRight w:val="0"/>
          <w:marTop w:val="450"/>
          <w:marBottom w:val="300"/>
          <w:divBdr>
            <w:top w:val="none" w:sz="0" w:space="0" w:color="auto"/>
            <w:left w:val="none" w:sz="0" w:space="0" w:color="auto"/>
            <w:bottom w:val="none" w:sz="0" w:space="0" w:color="auto"/>
            <w:right w:val="none" w:sz="0" w:space="0" w:color="auto"/>
          </w:divBdr>
        </w:div>
        <w:div w:id="314798604">
          <w:marLeft w:val="0"/>
          <w:marRight w:val="0"/>
          <w:marTop w:val="0"/>
          <w:marBottom w:val="0"/>
          <w:divBdr>
            <w:top w:val="none" w:sz="0" w:space="0" w:color="auto"/>
            <w:left w:val="none" w:sz="0" w:space="0" w:color="auto"/>
            <w:bottom w:val="none" w:sz="0" w:space="0" w:color="auto"/>
            <w:right w:val="none" w:sz="0" w:space="0" w:color="auto"/>
          </w:divBdr>
          <w:divsChild>
            <w:div w:id="1316566090">
              <w:marLeft w:val="0"/>
              <w:marRight w:val="0"/>
              <w:marTop w:val="150"/>
              <w:marBottom w:val="150"/>
              <w:divBdr>
                <w:top w:val="none" w:sz="0" w:space="0" w:color="auto"/>
                <w:left w:val="none" w:sz="0" w:space="0" w:color="auto"/>
                <w:bottom w:val="none" w:sz="0" w:space="0" w:color="auto"/>
                <w:right w:val="none" w:sz="0" w:space="0" w:color="auto"/>
              </w:divBdr>
              <w:divsChild>
                <w:div w:id="1539396366">
                  <w:marLeft w:val="0"/>
                  <w:marRight w:val="0"/>
                  <w:marTop w:val="0"/>
                  <w:marBottom w:val="0"/>
                  <w:divBdr>
                    <w:top w:val="none" w:sz="0" w:space="0" w:color="auto"/>
                    <w:left w:val="none" w:sz="0" w:space="0" w:color="auto"/>
                    <w:bottom w:val="none" w:sz="0" w:space="0" w:color="auto"/>
                    <w:right w:val="none" w:sz="0" w:space="0" w:color="auto"/>
                  </w:divBdr>
                  <w:divsChild>
                    <w:div w:id="6945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nWO_r1F33ck?data=NnBZTWRhdFZKOHQxUjhzSWFYVGhXU0dib2RiVXY0NUVod0JGZVlrY1dYeUF0YkJGQkJFSEVmUnd2LXdaa3RsN1RKdmFNWGNoUGU1QzZxV09meFZmQXYza3NEd3EyeTg1NHlRNzNCV0ViRmh6TjYwQUFWUDBHRVk5TE8tZ1lTRHBlNjNPRzRWUlJieGtQSEpwWkN2S1Jn&amp;b64e=2&amp;sign=6b04068cf52c5177b083cdbdf58c74c5&amp;keyno=17" TargetMode="External"/><Relationship Id="rId3" Type="http://schemas.openxmlformats.org/officeDocument/2006/relationships/settings" Target="settings.xml"/><Relationship Id="rId7" Type="http://schemas.openxmlformats.org/officeDocument/2006/relationships/hyperlink" Target="https://clck.yandex.ru/redir/nWO_r1F33ck?data=NnBZTWRhdFZKOHQxUjhzSWFYVGhXU0dib2RiVXY0NUVod0JGZVlrY1dYenU3OWF0Vk9RbXl6NWh1TnJzOEwzRkZnN2xUbzFncXhjajViZWIxd2dUbE9CQ1ZkaTFOWVQ1TGNEOWxiTnhJWWs&amp;b64e=2&amp;sign=44d0554605255c44ad4c5bf6315b6754&amp;keyno=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ck.yandex.ru/redir/nWO_r1F33ck?data=NnBZTWRhdFZKOHRaTENSMFc4S0VQQkMzZU15aDZJMWJhMkxxX2NSYXNvSWN5QlhDQVNUNkVIdW1sNEdmMENlNTkwdS1RVmJMVndxTVROVUp6SkZTWGY4Y2hfbThNWlhNXzFmbGdPdWhUT3pwNlozVkIzcDA4bG1kc2RJTmNSUnB6ZFhKU0tBcW9ndDFkVGhkQXExQ21vYnl3Z0Z0R1pXNU9mdTlwaFZnR1hv&amp;b64e=2&amp;sign=9bb21355e1212d1bd6decac46cc3643d&amp;keyno=17" TargetMode="External"/><Relationship Id="rId5" Type="http://schemas.openxmlformats.org/officeDocument/2006/relationships/hyperlink" Target="https://clck.yandex.ru/redir/nWO_r1F33ck?data=NnBZTWRhdFZKOHRaTENSMFc4S0VQUENyQjlYLVRiU2VZNDdZdnBzQnBPamFqR3dlblVNTFBCWWZFQU1rNXIwczBHWUlRbTl0dDM0dENaT0NCUmw0RTBRbGx6ZFIyc21vWDNSUWFFSXN0ZGRrTkt3Z0NZVGlFalNDWjhmUlpyVGNCLWdBQkViczNBUFVkVktQVlUtcl80dGNuUGpBUU42clpaOE95SkFRZ0k4&amp;b64e=2&amp;sign=70500d391502f43c7ae704bb88c1ad9b&amp;keyno=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2067</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2018-01-26T06:44:00Z</dcterms:created>
  <dcterms:modified xsi:type="dcterms:W3CDTF">2018-01-26T07:07:00Z</dcterms:modified>
</cp:coreProperties>
</file>